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D30B" w14:textId="71636B14" w:rsidR="009277EC" w:rsidRDefault="009277EC" w:rsidP="009277EC">
      <w:r w:rsidRPr="009277EC">
        <w:t xml:space="preserve">The </w:t>
      </w:r>
      <w:hyperlink r:id="rId4" w:anchor="applicationGrid/2004111" w:history="1">
        <w:r w:rsidRPr="009277EC">
          <w:rPr>
            <w:rStyle w:val="Hyperlink"/>
            <w:b/>
            <w:bCs/>
          </w:rPr>
          <w:t>Symposium Poster Printing Grant</w:t>
        </w:r>
      </w:hyperlink>
      <w:r w:rsidRPr="009277EC">
        <w:t xml:space="preserve"> provides funding to cover poster printing costs for students presenting at the Spring 2026 University Research Symposium. Funding is limited and will be awarded on a first-come, first-served basis until funds are exhausted. </w:t>
      </w:r>
    </w:p>
    <w:p w14:paraId="7BEFF37D" w14:textId="77777777" w:rsidR="009277EC" w:rsidRPr="009277EC" w:rsidRDefault="009277EC" w:rsidP="009277EC"/>
    <w:p w14:paraId="65781573" w14:textId="4BD4FACC" w:rsidR="009277EC" w:rsidRDefault="009277EC" w:rsidP="009277EC">
      <w:r w:rsidRPr="009277EC">
        <w:t xml:space="preserve">To be eligible, students must </w:t>
      </w:r>
      <w:r w:rsidRPr="009277EC">
        <w:rPr>
          <w:i/>
          <w:iCs/>
        </w:rPr>
        <w:t>first</w:t>
      </w:r>
      <w:r w:rsidRPr="009277EC">
        <w:t xml:space="preserve"> apply to present at the Symposium </w:t>
      </w:r>
      <w:r>
        <w:t xml:space="preserve">(in person) </w:t>
      </w:r>
      <w:r w:rsidRPr="009277EC">
        <w:t xml:space="preserve">and have their participation confirmed on the </w:t>
      </w:r>
      <w:hyperlink r:id="rId5" w:history="1">
        <w:r w:rsidRPr="009277EC">
          <w:rPr>
            <w:rStyle w:val="Hyperlink"/>
          </w:rPr>
          <w:t>Symposium website</w:t>
        </w:r>
      </w:hyperlink>
      <w:r w:rsidRPr="009277EC">
        <w:t xml:space="preserve"> before their grant application will be considered. Each student may apply only once and may request funding for only one poster. </w:t>
      </w:r>
    </w:p>
    <w:p w14:paraId="3F0BEA99" w14:textId="77777777" w:rsidR="009277EC" w:rsidRPr="009277EC" w:rsidRDefault="009277EC" w:rsidP="009277EC"/>
    <w:p w14:paraId="4ADBCF6B" w14:textId="32F82C17" w:rsidR="009277EC" w:rsidRDefault="009277EC" w:rsidP="009277EC">
      <w:r w:rsidRPr="009277EC">
        <w:t xml:space="preserve">This grant is intended for students who would otherwise be unable to afford poster printing. Students should not apply if poster printing costs can be covered by another funding source, such as a faculty or student grant. Faculty mentors must approve the </w:t>
      </w:r>
      <w:r>
        <w:t xml:space="preserve">students’ grant </w:t>
      </w:r>
      <w:r w:rsidRPr="009277EC">
        <w:t>application and confirm that no research grant or departmental funds are available to cover the poster printing costs. </w:t>
      </w:r>
    </w:p>
    <w:p w14:paraId="290522EF" w14:textId="77777777" w:rsidR="009277EC" w:rsidRPr="009277EC" w:rsidRDefault="009277EC" w:rsidP="009277EC"/>
    <w:p w14:paraId="6DB11243" w14:textId="6526F145" w:rsidR="009277EC" w:rsidRPr="009277EC" w:rsidRDefault="009277EC" w:rsidP="009277EC">
      <w:r w:rsidRPr="009277EC">
        <w:t xml:space="preserve">Approved applicants will receive a $62 printing waiver for a 36×48" </w:t>
      </w:r>
      <w:r>
        <w:t xml:space="preserve">unlaminated </w:t>
      </w:r>
      <w:r w:rsidRPr="009277EC">
        <w:t>poster printed through the Center for Integrated Professional Development (CIPD). Students are responsible for submitting their posters in accordance with University Research Symposium and CIPD guidelines: </w:t>
      </w:r>
      <w:hyperlink r:id="rId6" w:tgtFrame="_blank" w:history="1">
        <w:r w:rsidRPr="009277EC">
          <w:rPr>
            <w:rStyle w:val="Hyperlink"/>
          </w:rPr>
          <w:t>https://prodev.illinoisstate.edu/services/graphics/</w:t>
        </w:r>
      </w:hyperlink>
      <w:r w:rsidRPr="009277EC">
        <w:t> </w:t>
      </w:r>
    </w:p>
    <w:p w14:paraId="41344195" w14:textId="77777777" w:rsidR="00474E53" w:rsidRDefault="00474E53"/>
    <w:p w14:paraId="0F836E0A" w14:textId="3E8219E5" w:rsidR="009277EC" w:rsidRPr="009277EC" w:rsidRDefault="009277EC">
      <w:pPr>
        <w:rPr>
          <w:b/>
          <w:bCs/>
          <w:color w:val="FF0000"/>
        </w:rPr>
      </w:pPr>
      <w:hyperlink r:id="rId7" w:anchor="applicationGrid/2004111" w:history="1">
        <w:r w:rsidRPr="009277EC">
          <w:rPr>
            <w:rStyle w:val="Hyperlink"/>
            <w:b/>
            <w:bCs/>
          </w:rPr>
          <w:t>Click here to apply</w:t>
        </w:r>
      </w:hyperlink>
    </w:p>
    <w:sectPr w:rsidR="009277EC" w:rsidRPr="00927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EC"/>
    <w:rsid w:val="00026821"/>
    <w:rsid w:val="00060EF5"/>
    <w:rsid w:val="00065642"/>
    <w:rsid w:val="00094A4D"/>
    <w:rsid w:val="000D67B1"/>
    <w:rsid w:val="000E524B"/>
    <w:rsid w:val="000F77B3"/>
    <w:rsid w:val="00102DED"/>
    <w:rsid w:val="0013482D"/>
    <w:rsid w:val="00186B1C"/>
    <w:rsid w:val="001B1601"/>
    <w:rsid w:val="001B6823"/>
    <w:rsid w:val="001B7655"/>
    <w:rsid w:val="001E177B"/>
    <w:rsid w:val="001E367C"/>
    <w:rsid w:val="001E3F37"/>
    <w:rsid w:val="00223121"/>
    <w:rsid w:val="0022353B"/>
    <w:rsid w:val="00297EA9"/>
    <w:rsid w:val="002B0386"/>
    <w:rsid w:val="002C242A"/>
    <w:rsid w:val="002D0AE1"/>
    <w:rsid w:val="002D6662"/>
    <w:rsid w:val="002E4927"/>
    <w:rsid w:val="003067E2"/>
    <w:rsid w:val="003274B1"/>
    <w:rsid w:val="00374352"/>
    <w:rsid w:val="003A0493"/>
    <w:rsid w:val="003B3302"/>
    <w:rsid w:val="003D02F9"/>
    <w:rsid w:val="003E3CD4"/>
    <w:rsid w:val="003F77CF"/>
    <w:rsid w:val="00423283"/>
    <w:rsid w:val="004270D3"/>
    <w:rsid w:val="004317FC"/>
    <w:rsid w:val="004441B5"/>
    <w:rsid w:val="00454F76"/>
    <w:rsid w:val="00474E53"/>
    <w:rsid w:val="00482D11"/>
    <w:rsid w:val="004901EF"/>
    <w:rsid w:val="004938B7"/>
    <w:rsid w:val="004976C1"/>
    <w:rsid w:val="004A4516"/>
    <w:rsid w:val="004A4BAF"/>
    <w:rsid w:val="004A7D83"/>
    <w:rsid w:val="004C010D"/>
    <w:rsid w:val="004C45DA"/>
    <w:rsid w:val="004C64A8"/>
    <w:rsid w:val="005257EA"/>
    <w:rsid w:val="005279C4"/>
    <w:rsid w:val="00534B2B"/>
    <w:rsid w:val="00535A88"/>
    <w:rsid w:val="0057787B"/>
    <w:rsid w:val="005D4443"/>
    <w:rsid w:val="0061727D"/>
    <w:rsid w:val="0062478C"/>
    <w:rsid w:val="00644475"/>
    <w:rsid w:val="00653082"/>
    <w:rsid w:val="00675EA1"/>
    <w:rsid w:val="0067777F"/>
    <w:rsid w:val="006832A0"/>
    <w:rsid w:val="006835E6"/>
    <w:rsid w:val="006A3DDB"/>
    <w:rsid w:val="006A467B"/>
    <w:rsid w:val="006C2146"/>
    <w:rsid w:val="006F06F4"/>
    <w:rsid w:val="0071339E"/>
    <w:rsid w:val="00765313"/>
    <w:rsid w:val="00787E06"/>
    <w:rsid w:val="007A1B5B"/>
    <w:rsid w:val="007D65FF"/>
    <w:rsid w:val="007E2D4B"/>
    <w:rsid w:val="007E5CAA"/>
    <w:rsid w:val="007F27D0"/>
    <w:rsid w:val="008320E2"/>
    <w:rsid w:val="00835067"/>
    <w:rsid w:val="00850ADE"/>
    <w:rsid w:val="00887936"/>
    <w:rsid w:val="0089273C"/>
    <w:rsid w:val="008D21B4"/>
    <w:rsid w:val="008E2007"/>
    <w:rsid w:val="008F2C62"/>
    <w:rsid w:val="008F694E"/>
    <w:rsid w:val="009169EF"/>
    <w:rsid w:val="009277EC"/>
    <w:rsid w:val="009360F8"/>
    <w:rsid w:val="009458B8"/>
    <w:rsid w:val="00946885"/>
    <w:rsid w:val="00990F3E"/>
    <w:rsid w:val="009D480D"/>
    <w:rsid w:val="009E1B9C"/>
    <w:rsid w:val="009E64B6"/>
    <w:rsid w:val="009E6F7B"/>
    <w:rsid w:val="009E749D"/>
    <w:rsid w:val="009F210E"/>
    <w:rsid w:val="00A0201D"/>
    <w:rsid w:val="00A10DD9"/>
    <w:rsid w:val="00A6314F"/>
    <w:rsid w:val="00AA04EC"/>
    <w:rsid w:val="00AB5D03"/>
    <w:rsid w:val="00AF7BE4"/>
    <w:rsid w:val="00B062CC"/>
    <w:rsid w:val="00B16C68"/>
    <w:rsid w:val="00B25293"/>
    <w:rsid w:val="00B73EDC"/>
    <w:rsid w:val="00BC4451"/>
    <w:rsid w:val="00BE4767"/>
    <w:rsid w:val="00BE7A77"/>
    <w:rsid w:val="00C00DF3"/>
    <w:rsid w:val="00C059FF"/>
    <w:rsid w:val="00C060C0"/>
    <w:rsid w:val="00C21869"/>
    <w:rsid w:val="00C22889"/>
    <w:rsid w:val="00C6095D"/>
    <w:rsid w:val="00CB2A58"/>
    <w:rsid w:val="00CC52D3"/>
    <w:rsid w:val="00D448B7"/>
    <w:rsid w:val="00D54360"/>
    <w:rsid w:val="00D752A3"/>
    <w:rsid w:val="00DC03A6"/>
    <w:rsid w:val="00DC626D"/>
    <w:rsid w:val="00DE2497"/>
    <w:rsid w:val="00DE2F75"/>
    <w:rsid w:val="00E014EF"/>
    <w:rsid w:val="00E23CBE"/>
    <w:rsid w:val="00E501E7"/>
    <w:rsid w:val="00E63FAD"/>
    <w:rsid w:val="00E658E0"/>
    <w:rsid w:val="00EA04EE"/>
    <w:rsid w:val="00EB0CC5"/>
    <w:rsid w:val="00EC1E37"/>
    <w:rsid w:val="00F7027E"/>
    <w:rsid w:val="00F879C3"/>
    <w:rsid w:val="00FA128A"/>
    <w:rsid w:val="00FB10FD"/>
    <w:rsid w:val="00FC45ED"/>
    <w:rsid w:val="00FD349A"/>
    <w:rsid w:val="00FD76F7"/>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396A"/>
  <w15:chartTrackingRefBased/>
  <w15:docId w15:val="{92547D4C-CDF6-44C8-A3DA-C52A6DB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before="2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52"/>
    <w:pPr>
      <w:widowControl w:val="0"/>
      <w:autoSpaceDE w:val="0"/>
      <w:autoSpaceDN w:val="0"/>
      <w:spacing w:before="0" w:after="0"/>
    </w:pPr>
    <w:rPr>
      <w:rFonts w:ascii="Cambria" w:hAnsi="Cambria" w:cs="Calibri"/>
      <w:kern w:val="0"/>
      <w:sz w:val="24"/>
    </w:rPr>
  </w:style>
  <w:style w:type="paragraph" w:styleId="Heading1">
    <w:name w:val="heading 1"/>
    <w:basedOn w:val="Normal"/>
    <w:link w:val="Heading1Char"/>
    <w:autoRedefine/>
    <w:uiPriority w:val="9"/>
    <w:qFormat/>
    <w:rsid w:val="00374352"/>
    <w:pPr>
      <w:ind w:left="120"/>
      <w:outlineLvl w:val="0"/>
    </w:pPr>
    <w:rPr>
      <w:b/>
      <w:bCs/>
      <w:sz w:val="28"/>
      <w:szCs w:val="28"/>
    </w:rPr>
  </w:style>
  <w:style w:type="paragraph" w:styleId="Heading2">
    <w:name w:val="heading 2"/>
    <w:basedOn w:val="Normal"/>
    <w:next w:val="Normal"/>
    <w:link w:val="Heading2Char"/>
    <w:uiPriority w:val="9"/>
    <w:semiHidden/>
    <w:unhideWhenUsed/>
    <w:qFormat/>
    <w:rsid w:val="00927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7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7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77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77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77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77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77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us">
    <w:name w:val="Syllabus"/>
    <w:basedOn w:val="Title"/>
    <w:autoRedefine/>
    <w:qFormat/>
    <w:rsid w:val="00026821"/>
    <w:rPr>
      <w:b w:val="0"/>
    </w:rPr>
  </w:style>
  <w:style w:type="paragraph" w:styleId="Title">
    <w:name w:val="Title"/>
    <w:basedOn w:val="Normal"/>
    <w:next w:val="Normal"/>
    <w:link w:val="TitleChar"/>
    <w:qFormat/>
    <w:rsid w:val="009360F8"/>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rsid w:val="009360F8"/>
    <w:rPr>
      <w:rFonts w:asciiTheme="majorHAnsi" w:eastAsiaTheme="majorEastAsia" w:hAnsiTheme="majorHAnsi" w:cstheme="majorBidi"/>
      <w:b/>
      <w:spacing w:val="-10"/>
      <w:kern w:val="28"/>
      <w:sz w:val="32"/>
      <w:szCs w:val="56"/>
    </w:rPr>
  </w:style>
  <w:style w:type="character" w:customStyle="1" w:styleId="Heading1Char">
    <w:name w:val="Heading 1 Char"/>
    <w:basedOn w:val="DefaultParagraphFont"/>
    <w:link w:val="Heading1"/>
    <w:uiPriority w:val="9"/>
    <w:rsid w:val="00374352"/>
    <w:rPr>
      <w:rFonts w:ascii="Cambria" w:eastAsia="Calibri" w:hAnsi="Cambria" w:cs="Calibri"/>
      <w:b/>
      <w:bCs/>
      <w:kern w:val="0"/>
      <w:sz w:val="28"/>
      <w:szCs w:val="28"/>
      <w14:ligatures w14:val="none"/>
    </w:rPr>
  </w:style>
  <w:style w:type="paragraph" w:styleId="Header">
    <w:name w:val="header"/>
    <w:basedOn w:val="Normal"/>
    <w:link w:val="HeaderChar"/>
    <w:autoRedefine/>
    <w:uiPriority w:val="99"/>
    <w:unhideWhenUsed/>
    <w:qFormat/>
    <w:rsid w:val="009360F8"/>
    <w:pPr>
      <w:tabs>
        <w:tab w:val="center" w:pos="4320"/>
        <w:tab w:val="right" w:pos="9900"/>
      </w:tabs>
      <w:jc w:val="center"/>
    </w:pPr>
    <w:rPr>
      <w:rFonts w:ascii="Book Antiqua" w:eastAsiaTheme="minorHAnsi" w:hAnsi="Book Antiqua" w:cstheme="minorBidi"/>
      <w:i/>
      <w:kern w:val="2"/>
      <w:sz w:val="18"/>
    </w:rPr>
  </w:style>
  <w:style w:type="character" w:customStyle="1" w:styleId="HeaderChar">
    <w:name w:val="Header Char"/>
    <w:basedOn w:val="DefaultParagraphFont"/>
    <w:link w:val="Header"/>
    <w:uiPriority w:val="99"/>
    <w:rsid w:val="009360F8"/>
    <w:rPr>
      <w:rFonts w:ascii="Book Antiqua" w:hAnsi="Book Antiqua"/>
      <w:i/>
      <w:sz w:val="18"/>
    </w:rPr>
  </w:style>
  <w:style w:type="character" w:customStyle="1" w:styleId="Heading2Char">
    <w:name w:val="Heading 2 Char"/>
    <w:basedOn w:val="DefaultParagraphFont"/>
    <w:link w:val="Heading2"/>
    <w:uiPriority w:val="9"/>
    <w:semiHidden/>
    <w:rsid w:val="009277EC"/>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9277EC"/>
    <w:rPr>
      <w:rFonts w:eastAsiaTheme="majorEastAsia" w:cstheme="majorBidi"/>
      <w:color w:val="0F4761" w:themeColor="accent1" w:themeShade="BF"/>
      <w:kern w:val="0"/>
      <w:sz w:val="28"/>
      <w:szCs w:val="28"/>
    </w:rPr>
  </w:style>
  <w:style w:type="character" w:customStyle="1" w:styleId="Heading4Char">
    <w:name w:val="Heading 4 Char"/>
    <w:basedOn w:val="DefaultParagraphFont"/>
    <w:link w:val="Heading4"/>
    <w:uiPriority w:val="9"/>
    <w:semiHidden/>
    <w:rsid w:val="009277EC"/>
    <w:rPr>
      <w:rFonts w:eastAsiaTheme="majorEastAsia" w:cstheme="majorBidi"/>
      <w:i/>
      <w:iCs/>
      <w:color w:val="0F4761" w:themeColor="accent1" w:themeShade="BF"/>
      <w:kern w:val="0"/>
      <w:sz w:val="24"/>
    </w:rPr>
  </w:style>
  <w:style w:type="character" w:customStyle="1" w:styleId="Heading5Char">
    <w:name w:val="Heading 5 Char"/>
    <w:basedOn w:val="DefaultParagraphFont"/>
    <w:link w:val="Heading5"/>
    <w:uiPriority w:val="9"/>
    <w:semiHidden/>
    <w:rsid w:val="009277EC"/>
    <w:rPr>
      <w:rFonts w:eastAsiaTheme="majorEastAsia" w:cstheme="majorBidi"/>
      <w:color w:val="0F4761" w:themeColor="accent1" w:themeShade="BF"/>
      <w:kern w:val="0"/>
      <w:sz w:val="24"/>
    </w:rPr>
  </w:style>
  <w:style w:type="character" w:customStyle="1" w:styleId="Heading6Char">
    <w:name w:val="Heading 6 Char"/>
    <w:basedOn w:val="DefaultParagraphFont"/>
    <w:link w:val="Heading6"/>
    <w:uiPriority w:val="9"/>
    <w:semiHidden/>
    <w:rsid w:val="009277EC"/>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9277EC"/>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9277EC"/>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9277EC"/>
    <w:rPr>
      <w:rFonts w:eastAsiaTheme="majorEastAsia" w:cstheme="majorBidi"/>
      <w:color w:val="272727" w:themeColor="text1" w:themeTint="D8"/>
      <w:kern w:val="0"/>
      <w:sz w:val="24"/>
    </w:rPr>
  </w:style>
  <w:style w:type="paragraph" w:styleId="Subtitle">
    <w:name w:val="Subtitle"/>
    <w:basedOn w:val="Normal"/>
    <w:next w:val="Normal"/>
    <w:link w:val="SubtitleChar"/>
    <w:uiPriority w:val="11"/>
    <w:qFormat/>
    <w:rsid w:val="009277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7EC"/>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9277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7EC"/>
    <w:rPr>
      <w:rFonts w:ascii="Cambria" w:hAnsi="Cambria" w:cs="Calibri"/>
      <w:i/>
      <w:iCs/>
      <w:color w:val="404040" w:themeColor="text1" w:themeTint="BF"/>
      <w:kern w:val="0"/>
      <w:sz w:val="24"/>
    </w:rPr>
  </w:style>
  <w:style w:type="paragraph" w:styleId="ListParagraph">
    <w:name w:val="List Paragraph"/>
    <w:basedOn w:val="Normal"/>
    <w:uiPriority w:val="34"/>
    <w:qFormat/>
    <w:rsid w:val="009277EC"/>
    <w:pPr>
      <w:ind w:left="720"/>
      <w:contextualSpacing/>
    </w:pPr>
  </w:style>
  <w:style w:type="character" w:styleId="IntenseEmphasis">
    <w:name w:val="Intense Emphasis"/>
    <w:basedOn w:val="DefaultParagraphFont"/>
    <w:uiPriority w:val="21"/>
    <w:qFormat/>
    <w:rsid w:val="009277EC"/>
    <w:rPr>
      <w:i/>
      <w:iCs/>
      <w:color w:val="0F4761" w:themeColor="accent1" w:themeShade="BF"/>
    </w:rPr>
  </w:style>
  <w:style w:type="paragraph" w:styleId="IntenseQuote">
    <w:name w:val="Intense Quote"/>
    <w:basedOn w:val="Normal"/>
    <w:next w:val="Normal"/>
    <w:link w:val="IntenseQuoteChar"/>
    <w:uiPriority w:val="30"/>
    <w:qFormat/>
    <w:rsid w:val="00927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7EC"/>
    <w:rPr>
      <w:rFonts w:ascii="Cambria" w:hAnsi="Cambria" w:cs="Calibri"/>
      <w:i/>
      <w:iCs/>
      <w:color w:val="0F4761" w:themeColor="accent1" w:themeShade="BF"/>
      <w:kern w:val="0"/>
      <w:sz w:val="24"/>
    </w:rPr>
  </w:style>
  <w:style w:type="character" w:styleId="IntenseReference">
    <w:name w:val="Intense Reference"/>
    <w:basedOn w:val="DefaultParagraphFont"/>
    <w:uiPriority w:val="32"/>
    <w:qFormat/>
    <w:rsid w:val="009277EC"/>
    <w:rPr>
      <w:b/>
      <w:bCs/>
      <w:smallCaps/>
      <w:color w:val="0F4761" w:themeColor="accent1" w:themeShade="BF"/>
      <w:spacing w:val="5"/>
    </w:rPr>
  </w:style>
  <w:style w:type="character" w:styleId="Hyperlink">
    <w:name w:val="Hyperlink"/>
    <w:basedOn w:val="DefaultParagraphFont"/>
    <w:uiPriority w:val="99"/>
    <w:unhideWhenUsed/>
    <w:rsid w:val="009277EC"/>
    <w:rPr>
      <w:color w:val="467886" w:themeColor="hyperlink"/>
      <w:u w:val="single"/>
    </w:rPr>
  </w:style>
  <w:style w:type="character" w:styleId="UnresolvedMention">
    <w:name w:val="Unresolved Mention"/>
    <w:basedOn w:val="DefaultParagraphFont"/>
    <w:uiPriority w:val="99"/>
    <w:semiHidden/>
    <w:unhideWhenUsed/>
    <w:rsid w:val="0092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4983">
      <w:bodyDiv w:val="1"/>
      <w:marLeft w:val="0"/>
      <w:marRight w:val="0"/>
      <w:marTop w:val="0"/>
      <w:marBottom w:val="0"/>
      <w:divBdr>
        <w:top w:val="none" w:sz="0" w:space="0" w:color="auto"/>
        <w:left w:val="none" w:sz="0" w:space="0" w:color="auto"/>
        <w:bottom w:val="none" w:sz="0" w:space="0" w:color="auto"/>
        <w:right w:val="none" w:sz="0" w:space="0" w:color="auto"/>
      </w:divBdr>
    </w:div>
    <w:div w:id="10805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lstu.infoready4.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dev.illinoisstate.edu/services/graphics/" TargetMode="External"/><Relationship Id="rId5" Type="http://schemas.openxmlformats.org/officeDocument/2006/relationships/hyperlink" Target="https://studentresearch.illinoisstate.edu/opportunities/university-research/" TargetMode="External"/><Relationship Id="rId4" Type="http://schemas.openxmlformats.org/officeDocument/2006/relationships/hyperlink" Target="https://ilstu.infoready4.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1370</Characters>
  <Application>Microsoft Office Word</Application>
  <DocSecurity>0</DocSecurity>
  <Lines>11</Lines>
  <Paragraphs>3</Paragraphs>
  <ScaleCrop>false</ScaleCrop>
  <Company>Illinois State University</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Gina</dc:creator>
  <cp:keywords/>
  <dc:description/>
  <cp:lastModifiedBy>Hunter, Gina</cp:lastModifiedBy>
  <cp:revision>1</cp:revision>
  <dcterms:created xsi:type="dcterms:W3CDTF">2026-01-21T17:10:00Z</dcterms:created>
  <dcterms:modified xsi:type="dcterms:W3CDTF">2026-01-21T17:16:00Z</dcterms:modified>
</cp:coreProperties>
</file>